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60" w:rsidRDefault="005C3860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B137C5" w:rsidRDefault="00B137C5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B137C5" w:rsidRDefault="007A7A6B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38925" cy="5724525"/>
            <wp:effectExtent l="0" t="0" r="9525" b="9525"/>
            <wp:docPr id="2" name="Рисунок 2" descr="C:\Users\User\Desktop\раб программы 23-24\АСТ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 программы 23-24\АСТ ти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90" cy="572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C5" w:rsidRDefault="00B137C5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B137C5" w:rsidRDefault="00B137C5" w:rsidP="00F41CFB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721BD" w:rsidRDefault="00D75203" w:rsidP="0087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Планируемые </w:t>
      </w:r>
      <w:r w:rsidR="000A417C" w:rsidRPr="00F0043F">
        <w:rPr>
          <w:rFonts w:ascii="Times New Roman" w:hAnsi="Times New Roman" w:cs="Times New Roman"/>
          <w:b/>
          <w:sz w:val="24"/>
          <w:szCs w:val="24"/>
        </w:rPr>
        <w:t xml:space="preserve">результаты изучения </w:t>
      </w:r>
      <w:r w:rsidR="00FD2657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0A417C" w:rsidRPr="00F0043F">
        <w:rPr>
          <w:rFonts w:ascii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Астрономии</w:t>
      </w:r>
    </w:p>
    <w:p w:rsidR="00D75203" w:rsidRPr="00F0043F" w:rsidRDefault="00D75203" w:rsidP="0087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812"/>
        <w:gridCol w:w="4253"/>
        <w:gridCol w:w="1559"/>
        <w:gridCol w:w="1524"/>
      </w:tblGrid>
      <w:tr w:rsidR="00FD2657" w:rsidTr="000954F1">
        <w:trPr>
          <w:trHeight w:val="345"/>
        </w:trPr>
        <w:tc>
          <w:tcPr>
            <w:tcW w:w="1129" w:type="dxa"/>
            <w:vMerge w:val="restart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065" w:type="dxa"/>
            <w:gridSpan w:val="2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559" w:type="dxa"/>
            <w:vMerge w:val="restart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524" w:type="dxa"/>
            <w:vMerge w:val="restart"/>
          </w:tcPr>
          <w:p w:rsidR="00FD2657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26544" w:rsidTr="00D75203">
        <w:trPr>
          <w:trHeight w:val="203"/>
        </w:trPr>
        <w:tc>
          <w:tcPr>
            <w:tcW w:w="1129" w:type="dxa"/>
            <w:vMerge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26544" w:rsidRDefault="00FD2657" w:rsidP="00FD2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26544">
              <w:rPr>
                <w:rFonts w:ascii="Times New Roman" w:hAnsi="Times New Roman" w:cs="Times New Roman"/>
                <w:b/>
                <w:sz w:val="24"/>
                <w:szCs w:val="24"/>
              </w:rPr>
              <w:t>ченик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научится</w:t>
            </w:r>
            <w:r w:rsidR="00426544"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53" w:type="dxa"/>
          </w:tcPr>
          <w:p w:rsidR="00426544" w:rsidRPr="00426544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 научиться:</w:t>
            </w:r>
          </w:p>
        </w:tc>
        <w:tc>
          <w:tcPr>
            <w:tcW w:w="1559" w:type="dxa"/>
            <w:vMerge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 в астрономию</w:t>
            </w:r>
          </w:p>
        </w:tc>
        <w:tc>
          <w:tcPr>
            <w:tcW w:w="5812" w:type="dxa"/>
          </w:tcPr>
          <w:p w:rsidR="00D75203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- воспроизводить сведения по истории развития астрономии, ее связях с физикой и математикой</w:t>
            </w:r>
            <w:proofErr w:type="gram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; - </w:t>
            </w:r>
            <w:r w:rsidRPr="004265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End"/>
            <w:r w:rsidRPr="00426544">
              <w:rPr>
                <w:rFonts w:ascii="Times New Roman" w:hAnsi="Times New Roman" w:cs="Times New Roman"/>
                <w:sz w:val="24"/>
                <w:szCs w:val="24"/>
              </w:rPr>
              <w:t>что изучает астрономия; - роль наблюдений в астрономии; - значение астрономии; - что такое Вселенная; - структуру и масштабы Вселенной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ранее знания для объяснения устройства и принципа работы телескопа</w:t>
            </w:r>
            <w:proofErr w:type="gram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етоды астрономических исследований</w:t>
            </w:r>
          </w:p>
        </w:tc>
        <w:tc>
          <w:tcPr>
            <w:tcW w:w="1559" w:type="dxa"/>
            <w:vMerge w:val="restart"/>
          </w:tcPr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находить проблему исследования, ставить вопросы, выдвигать гипотезу, предлагать альтернативные способы решения проблемы и выбирать из них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наиболее эффективный, классифицировать объекты исследования, структурировать изучаемый материал, аргументиро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свою позицию,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 заключения;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анализировать наблюдаемые явления и объяснять причины их возникновения;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на практике пользоваться основными логическими приемами, методами наблюдения, моделирования, мысленного эксперимента, прогнозирования;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выполнять познавательные и практически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задания, в том числе проектные;</w:t>
            </w:r>
          </w:p>
          <w:p w:rsidR="00D75203" w:rsidRPr="00301A08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 извлекать информацию из различных источников (включая средства массовой информации и </w:t>
            </w:r>
            <w:proofErr w:type="spell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) и критически ее оценивать;</w:t>
            </w:r>
          </w:p>
          <w:p w:rsidR="00D75203" w:rsidRDefault="00D75203" w:rsidP="00D75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 готовить сообщения и презентации с использованием материалов, полученных из Интернета и других источников.</w:t>
            </w:r>
          </w:p>
        </w:tc>
        <w:tc>
          <w:tcPr>
            <w:tcW w:w="1524" w:type="dxa"/>
            <w:vMerge w:val="restart"/>
          </w:tcPr>
          <w:p w:rsidR="00D75203" w:rsidRPr="00F0043F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 также осознанному построению индивидуальной образовател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ьной деятельности на основе устойчивых познавательных интересов;</w:t>
            </w:r>
          </w:p>
          <w:p w:rsidR="00D75203" w:rsidRPr="00F0043F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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      </w:r>
          </w:p>
          <w:p w:rsidR="00D75203" w:rsidRPr="00F0043F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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убежденности в возможности познания законов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и их использования на благо развития человеческой цивилизации;</w:t>
            </w:r>
          </w:p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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умения находить адекватные способы поведения, взаимодействия и сотрудничества в процессе учебной и </w:t>
            </w:r>
            <w:proofErr w:type="spellStart"/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F0043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проявлять уважительное отношение к мнению оппонента в ходе обсуждения спорных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науки.</w:t>
            </w: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Астрометрия</w:t>
            </w:r>
          </w:p>
        </w:tc>
        <w:tc>
          <w:tcPr>
            <w:tcW w:w="5812" w:type="dxa"/>
          </w:tcPr>
          <w:p w:rsidR="00D75203" w:rsidRPr="00F0043F" w:rsidRDefault="00D75203" w:rsidP="00F004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что такое созвездие; - названия некоторых созвездий, их конфигурацию, альфу каждого из этих созвездий; - основные точки, линии и круги на небесной сфере: - горизонт, - полуденная линия, - небесный меридиан, - небесный экватор, - эклиптика, - зенит, - полюс мира,  - ось мира, - точки равноденствий и          солнцестояний; - теорему о высоте полюса мира над горизонтом;</w:t>
            </w:r>
            <w:proofErr w:type="gramEnd"/>
            <w:r w:rsidRPr="00F0043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основные понятия сферической и практической астрономии:- воспроизводить определения терминов и понятий (созвездие, высота и кульминация звезд и Солнца, эклиптика, местное, поясное, летнее и зимнее время);- объяснять необходимость введения високосных лет и нового  календарного стиля;- 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Солнца;</w:t>
            </w:r>
            <w:proofErr w:type="gramEnd"/>
          </w:p>
          <w:p w:rsidR="00D75203" w:rsidRDefault="00D75203" w:rsidP="00F00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- применять звездную карту для поиска на небе определенных созвездий и звезд.</w:t>
            </w:r>
            <w:r w:rsidRPr="00F0043F">
              <w:t xml:space="preserve"> </w:t>
            </w: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кульминация и высота</w:t>
            </w:r>
            <w:r w:rsidRPr="00426544">
              <w:rPr>
                <w:rFonts w:ascii="Times New Roman" w:hAnsi="Times New Roman" w:cs="Times New Roman"/>
                <w:sz w:val="24"/>
                <w:szCs w:val="24"/>
              </w:rPr>
              <w:t xml:space="preserve">     светила над горизонтом; </w:t>
            </w:r>
            <w:proofErr w:type="gramStart"/>
            <w:r w:rsidRPr="00426544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26544">
              <w:rPr>
                <w:rFonts w:ascii="Times New Roman" w:hAnsi="Times New Roman" w:cs="Times New Roman"/>
                <w:sz w:val="24"/>
                <w:szCs w:val="24"/>
              </w:rPr>
              <w:t xml:space="preserve">рямое восхождение и  склонение; - сутки; - отличие между </w:t>
            </w:r>
            <w:r w:rsidRPr="00426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 и  старым стилями; - величины: - угловые размеры Луны и  Солнца; - даты равноденствий и  солнцестояний; - угол наклона эклиптики к  экватору; - соотношения между мерами  и мерами времени для  измерения углов; - продолжительность года; - число звёзд, видимых  невооружённым взглядом; - принципы определения географической широты и долготы по астрономическим наблюдениям; - причины и характер видимого движения звезд и Солнца, а также годичного движения Солнца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использовать подвижную звёздную карту для решения следующих задач: а) определять координаты  звёзд, нанесённых на карту; б) по заданным  координатам объектов  (Солнце, Луна, планеты)  наносить их положение на  карту; в) устанавливать карту на  любую дату и время суток,  ориентировать её и  определять условия  видимости светил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ешать задачи на связь высоты светила в кульминации с географической широтой места наблюдения; - определять высоту светила </w:t>
            </w:r>
            <w:proofErr w:type="spell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вкульминации</w:t>
            </w:r>
            <w:proofErr w:type="spell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 и его склонение; - географическую высоту места наблюдения; - рисовать чертёж в соответствии с условиями задачи; - осуществлять переход к разным системам счета времени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аходить стороны света по Полярной звезде и полуденному Солнцу; - отыскивать на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небе следующие созвездия и наиболее яркие звёзды в них:  - 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Большую Медведицу,  - Малую Медведицу (с Полярной звездой),  - Кассиопею,  - Лиру (с Вегой),  - Орёл (с Альтаиром),  - Лебедь (с Денебом),  - Возничий (с Капеллой),  - Волопас (с Арктуром),  - Северную корону,  - Орион (с Бетельгейзе),  - Телец (с </w:t>
            </w:r>
            <w:proofErr w:type="spell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Альдебараном</w:t>
            </w:r>
            <w:proofErr w:type="spell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),  - Большой Пёс (с Сириусом</w:t>
            </w:r>
            <w:proofErr w:type="gramEnd"/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Небесная механика</w:t>
            </w:r>
          </w:p>
        </w:tc>
        <w:tc>
          <w:tcPr>
            <w:tcW w:w="5812" w:type="dxa"/>
          </w:tcPr>
          <w:p w:rsidR="00D75203" w:rsidRDefault="00FD2657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гелиоцентрическая система </w:t>
            </w:r>
            <w:r w:rsidR="00D75203" w:rsidRPr="001B31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ира; - геоцентрическая система </w:t>
            </w:r>
            <w:r w:rsidR="00D75203"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мира; - синодический период; - звёздный период; - горизонтальный параллакс; - угловые размеры светил; - первая космическая  скорость; - вторая космическая  скорость; - способы определения размеров и массы Земли; - способы определения расстояний до небесных тел и их масс по закону Кеплера; - законы Кеплера и их связь с законом тяготения  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- применять законы Кеплера и закон всемирного тяготения при объяснении движения планет и космических аппаратов; - решать задачи на расчёт</w:t>
            </w:r>
          </w:p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расстояний по известному параллаксу (и наоборот), линейных и угловых размеров небесных тел, расстояний планет от Солнца и периодов их обращения по третьему закону Кеплера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5812" w:type="dxa"/>
          </w:tcPr>
          <w:p w:rsidR="00D75203" w:rsidRDefault="00D75203" w:rsidP="00FD2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Солнечной с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истемы; - основные закономерности в Солнечной системе;  - космогонические гипотезы; - система Земля–Луна;  - основные движения Земли; - форма Земли;  - природа Луны; - общая характеристика планет земной группы (атмосфера, поверхность); - общая характеристика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гигантов (атмосфера;</w:t>
            </w:r>
            <w: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поверхность); - спутники и кольца </w:t>
            </w:r>
            <w:proofErr w:type="spell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планетгигантов</w:t>
            </w:r>
            <w:proofErr w:type="spell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; - астероиды и метеориты; - пояс астероидов;  - кометы и метеоры</w:t>
            </w:r>
            <w:proofErr w:type="gramEnd"/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планом Солнечной системы и справочными данными; - определять по астрономическому календарю, какие планеты и в каких созвездиях  видны на небе в данное время;   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аходить планеты на небе, отличая их от звёзд;  - применять законы Кеплера и закон всемирного тяготения при объяснении движения планет и космических аппаратов; - решать задачи на расчёт расстояний по известному параллаксу (и наоборот), линейных и угловых размеров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небесных тел, расстояний планет от Солнца и периодов их обращения по третьему закону Кеплера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Астрофизика и звездная астрономия</w:t>
            </w:r>
          </w:p>
        </w:tc>
        <w:tc>
          <w:tcPr>
            <w:tcW w:w="5812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физические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характеристики Солнца:  - масса, - размеры, - температура; - схему строения Солнца и физические процессы, происходящие в его недрах и атмосфере; - основные проявления солнечной активности, их причины, периодичность и влияние на Землю; - основные характеристики звёзд в сравнении с Солнцем:  - спектры,  - температуры,  - светимости;</w:t>
            </w:r>
            <w: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пульсирующие и взрывающиеся звезд; - порядок расстояния до звёзд, способы определения и размеров звёзд;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  - единицы измерения расстояний:  - парсек,  - световой год; - важнейшие закономерности мира звёзд;  - диаграммы «спект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р–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 светимость» и «масса– светимость»; - способ определения масс двойных звёзд; - основные параметры состояния звёздного вещества:  - плотность,  - температура,  - химический состав,  - физическое состояние;  - важнейшие понятия:  - годичный параллакс,  - светимость,  - абсолютная звёздная  величина;  - устройство и назначение телескопа; - устройство и назначение рефракторов и рефлекторов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применять основные положения ведущих физических теорий при объяснении природы Солнца и звёзд; - решать задачи на расчёт расстояний до звёзд по известному годичному параллаксу и обратные, на сравнение различных звёзд по светимостям, размерам и температурам; - анализировать диаграммы «спектр–светимость» и «масс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а–</w:t>
            </w:r>
            <w:proofErr w:type="gramEnd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 светимость»; - </w:t>
            </w:r>
            <w:proofErr w:type="gramStart"/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находить на небе звёзды:  - альфы Малой Медведицы, - альфы Лиры,  - альфы Лебедя,</w:t>
            </w:r>
            <w: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- альфы Орла,  - альфы Ориона,  - альфы Близнецов,  - альфы Возничего,  - альфы Малого Пса, - альфы Большого Пса,  - альфы Тельца</w:t>
            </w:r>
            <w:proofErr w:type="gramEnd"/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F00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Млечный путь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аша Галактика</w:t>
            </w:r>
          </w:p>
        </w:tc>
        <w:tc>
          <w:tcPr>
            <w:tcW w:w="5812" w:type="dxa"/>
          </w:tcPr>
          <w:p w:rsidR="00D75203" w:rsidRDefault="00D75203" w:rsidP="00F0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туманности,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основные физические параметры, химический состав и распределение межзвёздного вещества в Галактике; - примерные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следующих величин:  - расстояния между звёздами        в окрестности Солнца, их        число в Галактике, её        размеры,  - инфракрасный телескоп;  - оценка массы и размеров чёрной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ыры по движению отдельных звёзд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объяснять причины различия видимого и истинного распределения звёзд, межзвёздного вещества и галактик на небе; - находить расстояния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звёздами в окрестности Солнца, их число в Галактике, её размеры; - оценивать массу и размер чёрной дыры по движению отдельных звёз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Галактики</w:t>
            </w:r>
          </w:p>
        </w:tc>
        <w:tc>
          <w:tcPr>
            <w:tcW w:w="5812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параметры, химический состав и распределение межзвёздного вещества в Галактике; -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примерные значения следующих величин: - основные типы галактик, различия между ними; - примерное значение и физический смысл постоянной Хаббла;  - возраст наблюдаемых небесных тел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причины различия видимого и истинного распределения </w:t>
            </w:r>
            <w:r w:rsidRPr="001B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звёзд, межзвёздного вещества и галактик на небе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03" w:rsidTr="00D75203">
        <w:tc>
          <w:tcPr>
            <w:tcW w:w="1129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эволюция Вселенной</w:t>
            </w:r>
          </w:p>
        </w:tc>
        <w:tc>
          <w:tcPr>
            <w:tcW w:w="5812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C2">
              <w:rPr>
                <w:rFonts w:ascii="Times New Roman" w:hAnsi="Times New Roman" w:cs="Times New Roman"/>
                <w:sz w:val="24"/>
                <w:szCs w:val="24"/>
              </w:rPr>
              <w:t>тяготения с представлениями о конечности и бесконечности Вселенной;  - что такое фотометрический парадокс;  - необходимость общей теории относительности для построения модели Вселенной; - понятие «горячая Вселенная»; - крупномасштабную структуру Вселенной;  - что такое метагалактика; - космологические модели Вселенной</w:t>
            </w:r>
          </w:p>
        </w:tc>
        <w:tc>
          <w:tcPr>
            <w:tcW w:w="4253" w:type="dxa"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физике и астрономии для описания и объяснения современной научной картины мира</w:t>
            </w:r>
          </w:p>
        </w:tc>
        <w:tc>
          <w:tcPr>
            <w:tcW w:w="1559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D75203" w:rsidRDefault="00D75203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44" w:rsidTr="00D75203">
        <w:tc>
          <w:tcPr>
            <w:tcW w:w="1129" w:type="dxa"/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5812" w:type="dxa"/>
          </w:tcPr>
          <w:p w:rsidR="00426544" w:rsidRDefault="00F0043F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 xml:space="preserve">какие наблюдения подтвердили теорию ускоренного расширения Вселенной; - что исследователи понимают под тёмной энергией; - зачем в уравнение Эйнштейна была введена космологическая постоянная; - условия возникновения планет около звёзд; -  методы обнаружения </w:t>
            </w:r>
            <w:proofErr w:type="spellStart"/>
            <w:r w:rsidRPr="00F0043F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F0043F">
              <w:rPr>
                <w:rFonts w:ascii="Times New Roman" w:hAnsi="Times New Roman" w:cs="Times New Roman"/>
                <w:sz w:val="24"/>
                <w:szCs w:val="24"/>
              </w:rPr>
              <w:t xml:space="preserve"> около других звёзд; - об эволюции Вселенной и жизни во Вселенной; - проблемы поиска внеземных цивилизаций; - формула Дрейка</w:t>
            </w:r>
          </w:p>
        </w:tc>
        <w:tc>
          <w:tcPr>
            <w:tcW w:w="4253" w:type="dxa"/>
          </w:tcPr>
          <w:p w:rsidR="00F0043F" w:rsidRPr="00F0043F" w:rsidRDefault="00F0043F" w:rsidP="00F00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3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знания, полученные по физике и астрономии, для описания и объяснения современной научной картины мира; - обосновывать свою точку зрения о возможности существования внеземных цивилизаций и их контактов с нами </w:t>
            </w:r>
          </w:p>
          <w:p w:rsidR="00426544" w:rsidRDefault="00426544" w:rsidP="00F00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</w:tcBorders>
          </w:tcPr>
          <w:p w:rsidR="00426544" w:rsidRDefault="00426544" w:rsidP="00872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17C" w:rsidRPr="003205CF" w:rsidRDefault="000A417C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0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301A08">
        <w:rPr>
          <w:rFonts w:ascii="Times New Roman" w:hAnsi="Times New Roman" w:cs="Times New Roman"/>
          <w:sz w:val="24"/>
          <w:szCs w:val="24"/>
        </w:rPr>
        <w:t>Получить представления о структуре и масштабах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 xml:space="preserve"> Вселенной и месте человека в ней. Узнать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Узнать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</w:t>
      </w:r>
      <w:proofErr w:type="spellStart"/>
      <w:r w:rsidRPr="00301A08">
        <w:rPr>
          <w:rFonts w:ascii="Times New Roman" w:hAnsi="Times New Roman" w:cs="Times New Roman"/>
          <w:sz w:val="24"/>
          <w:szCs w:val="24"/>
        </w:rPr>
        <w:t>познее</w:t>
      </w:r>
      <w:proofErr w:type="spellEnd"/>
      <w:r w:rsidRPr="00301A08">
        <w:rPr>
          <w:rFonts w:ascii="Times New Roman" w:hAnsi="Times New Roman" w:cs="Times New Roman"/>
          <w:sz w:val="24"/>
          <w:szCs w:val="24"/>
        </w:rPr>
        <w:t xml:space="preserve">, закон всемирного тяготения.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lastRenderedPageBreak/>
        <w:t>• На примере использования закона всемирного тяготения получить представления о космических скоростях, на основе которых рассчитываются траектории полётов космических аппаратов к планетам. Узнать, как проявляет себя всемирное тяготение на явлениях в системе Земля—Луна, и эволюцию этой системы в будущем.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• Узнать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</w:t>
      </w:r>
      <w:r>
        <w:rPr>
          <w:rFonts w:ascii="Times New Roman" w:hAnsi="Times New Roman" w:cs="Times New Roman"/>
          <w:sz w:val="24"/>
          <w:szCs w:val="24"/>
        </w:rPr>
        <w:t xml:space="preserve"> астероидов, комет, метеор</w:t>
      </w:r>
      <w:r w:rsidRPr="00301A0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тов </w:t>
      </w:r>
      <w:r w:rsidRPr="00301A08">
        <w:rPr>
          <w:rFonts w:ascii="Times New Roman" w:hAnsi="Times New Roman" w:cs="Times New Roman"/>
          <w:sz w:val="24"/>
          <w:szCs w:val="24"/>
        </w:rPr>
        <w:t>нового класса небесных тел карликовых планет.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A08">
        <w:rPr>
          <w:rFonts w:ascii="Times New Roman" w:hAnsi="Times New Roman" w:cs="Times New Roman"/>
          <w:sz w:val="24"/>
          <w:szCs w:val="24"/>
        </w:rPr>
        <w:t>• Получить представление о методах астрофизически</w:t>
      </w:r>
      <w:r>
        <w:rPr>
          <w:rFonts w:ascii="Times New Roman" w:hAnsi="Times New Roman" w:cs="Times New Roman"/>
          <w:sz w:val="24"/>
          <w:szCs w:val="24"/>
        </w:rPr>
        <w:t>х исследований и законах физики</w:t>
      </w:r>
      <w:r w:rsidRPr="00301A08">
        <w:rPr>
          <w:rFonts w:ascii="Times New Roman" w:hAnsi="Times New Roman" w:cs="Times New Roman"/>
          <w:sz w:val="24"/>
          <w:szCs w:val="24"/>
        </w:rPr>
        <w:t>, которые используются для изучения физически свойств небесных тел. • Узнать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узнать о термоядерном источнике</w:t>
      </w:r>
      <w:proofErr w:type="gramEnd"/>
      <w:r w:rsidRPr="00301A08">
        <w:rPr>
          <w:rFonts w:ascii="Times New Roman" w:hAnsi="Times New Roman" w:cs="Times New Roman"/>
          <w:sz w:val="24"/>
          <w:szCs w:val="24"/>
        </w:rPr>
        <w:t xml:space="preserve"> энергии.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Узнать,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</w:t>
      </w:r>
      <w:proofErr w:type="gramStart"/>
      <w:r w:rsidRPr="00301A08">
        <w:rPr>
          <w:rFonts w:ascii="Times New Roman" w:hAnsi="Times New Roman" w:cs="Times New Roman"/>
          <w:sz w:val="24"/>
          <w:szCs w:val="24"/>
        </w:rPr>
        <w:t>ств зв</w:t>
      </w:r>
      <w:proofErr w:type="gramEnd"/>
      <w:r w:rsidRPr="00301A08">
        <w:rPr>
          <w:rFonts w:ascii="Times New Roman" w:hAnsi="Times New Roman" w:cs="Times New Roman"/>
          <w:sz w:val="24"/>
          <w:szCs w:val="24"/>
        </w:rPr>
        <w:t>ёзд белых карликов, нейтронных звёзд и чёрных дыр. Узнать, как рождаются, живут и умирают звёзды.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Узнать,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Получить представления о взрывах новых и сверхновых звёзд и </w:t>
      </w:r>
      <w:proofErr w:type="gramStart"/>
      <w:r w:rsidRPr="00301A08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301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1A08">
        <w:rPr>
          <w:rFonts w:ascii="Times New Roman" w:hAnsi="Times New Roman" w:cs="Times New Roman"/>
          <w:sz w:val="24"/>
          <w:szCs w:val="24"/>
        </w:rPr>
        <w:t xml:space="preserve">как в звёздах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 xml:space="preserve">образуются тяжёлые химические элементы.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Узнать, как устроена наша Галактика — Млечный Путь, как распределены в ней рассеянные и шаровые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1A08">
        <w:rPr>
          <w:rFonts w:ascii="Times New Roman" w:hAnsi="Times New Roman" w:cs="Times New Roman"/>
          <w:sz w:val="24"/>
          <w:szCs w:val="24"/>
        </w:rPr>
        <w:t>звёздные скопления и облака межзвёздного газа и пыли. Как с помощью наблюдений в инфракрасных лучах удалось проникнуть через толщу ме</w:t>
      </w:r>
      <w:r>
        <w:rPr>
          <w:rFonts w:ascii="Times New Roman" w:hAnsi="Times New Roman" w:cs="Times New Roman"/>
          <w:sz w:val="24"/>
          <w:szCs w:val="24"/>
        </w:rPr>
        <w:t xml:space="preserve">жзвёздного газа и пыли в центр </w:t>
      </w:r>
      <w:r w:rsidRPr="00301A08">
        <w:rPr>
          <w:rFonts w:ascii="Times New Roman" w:hAnsi="Times New Roman" w:cs="Times New Roman"/>
          <w:sz w:val="24"/>
          <w:szCs w:val="24"/>
        </w:rPr>
        <w:t xml:space="preserve">Галактики, увидеть движение звёзд в нём вокруг сверхмассивной чёрной дыры.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• Получить представление о различных типах галактик, узнать о проявлениях активности галактик и квазаров, распределении галактик в пространстве и формировании скоплений и ячеистой структуры их распределения. • Узнать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• Понять, как из наблюдаемого красного смещения в спектрах далёких галактик пришли к выводу 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 xml:space="preserve">стационарности,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• Узнать об открытии </w:t>
      </w:r>
      <w:proofErr w:type="spellStart"/>
      <w:r w:rsidRPr="00301A08">
        <w:rPr>
          <w:rFonts w:ascii="Times New Roman" w:hAnsi="Times New Roman" w:cs="Times New Roman"/>
          <w:sz w:val="24"/>
          <w:szCs w:val="24"/>
        </w:rPr>
        <w:t>экзопланет</w:t>
      </w:r>
      <w:proofErr w:type="spellEnd"/>
      <w:r w:rsidRPr="00301A08">
        <w:rPr>
          <w:rFonts w:ascii="Times New Roman" w:hAnsi="Times New Roman" w:cs="Times New Roman"/>
          <w:sz w:val="24"/>
          <w:szCs w:val="24"/>
        </w:rPr>
        <w:t xml:space="preserve"> — планет около других звёзд и современном состоянии проблемы поиска внеземных цивилизаций и связи с ними. 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• Научиться проводить простейшие астрономические наблюдения, орие</w:t>
      </w:r>
      <w:r>
        <w:rPr>
          <w:rFonts w:ascii="Times New Roman" w:hAnsi="Times New Roman" w:cs="Times New Roman"/>
          <w:sz w:val="24"/>
          <w:szCs w:val="24"/>
        </w:rPr>
        <w:t>нтироваться среди ярких звёзд и</w:t>
      </w:r>
      <w:r w:rsidRPr="00301A08">
        <w:rPr>
          <w:rFonts w:ascii="Times New Roman" w:hAnsi="Times New Roman" w:cs="Times New Roman"/>
          <w:sz w:val="24"/>
          <w:szCs w:val="24"/>
        </w:rPr>
        <w:t xml:space="preserve"> созвездий,  измерять высоты звёзд и Солнца, определять астрономическими методами время, широту и долготу места наблюдений, измерять диаметр Солнца и измерять солнечную активность и её зависимость от времени.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08">
        <w:rPr>
          <w:rFonts w:ascii="Times New Roman" w:hAnsi="Times New Roman" w:cs="Times New Roman"/>
          <w:b/>
          <w:sz w:val="24"/>
          <w:szCs w:val="24"/>
        </w:rPr>
        <w:t>Результаты освоения курса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В результате изучения курса астрономии выпускник получит представление: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lastRenderedPageBreak/>
        <w:t xml:space="preserve"> о философских и методологических основаниях научной деятельности и научных методах, применяемых </w:t>
      </w:r>
      <w:proofErr w:type="gramStart"/>
      <w:r w:rsidRPr="00301A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01A08">
        <w:rPr>
          <w:rFonts w:ascii="Times New Roman" w:hAnsi="Times New Roman" w:cs="Times New Roman"/>
          <w:sz w:val="24"/>
          <w:szCs w:val="24"/>
        </w:rPr>
        <w:t xml:space="preserve"> исследовательской и проектной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том, чем отличаются исследования в гуманитарных областях от исследований в естественных науках;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об истории науки;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новейших разработках в области науки и технологий;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1A08">
        <w:rPr>
          <w:rFonts w:ascii="Times New Roman" w:hAnsi="Times New Roman" w:cs="Times New Roman"/>
          <w:sz w:val="24"/>
          <w:szCs w:val="24"/>
        </w:rPr>
        <w:t> о правилах и законах, регулирующих отношения в научной, изобретательской и исследовательских областях деятельности (патентное право, защита</w:t>
      </w:r>
      <w:proofErr w:type="gramEnd"/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авторского права и т. п.);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о деятельности организаций, сообществ и структур, заинтересованных в результатах исследований и предоставляющих ресурсы для проведения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исследований и реализации проектов (фонды, государственные структуры, и т. п.).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астрономии </w:t>
      </w:r>
      <w:r w:rsidRPr="00301A08">
        <w:rPr>
          <w:rFonts w:ascii="Times New Roman" w:hAnsi="Times New Roman" w:cs="Times New Roman"/>
          <w:b/>
          <w:i/>
          <w:sz w:val="24"/>
          <w:szCs w:val="24"/>
        </w:rPr>
        <w:t>выпускник сможет: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решать задачи, находящиеся на стыке нескольких учебных дисциплин (</w:t>
      </w:r>
      <w:proofErr w:type="spellStart"/>
      <w:r w:rsidRPr="00301A0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01A08">
        <w:rPr>
          <w:rFonts w:ascii="Times New Roman" w:hAnsi="Times New Roman" w:cs="Times New Roman"/>
          <w:sz w:val="24"/>
          <w:szCs w:val="24"/>
        </w:rPr>
        <w:t xml:space="preserve"> задачи);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основной алгоритм исследования при решении своих учебно-познавательных задач;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 использовать основные принципы проектной деятельности при решении своих учебно-познавательных задач и задач, возникающих </w:t>
      </w:r>
      <w:proofErr w:type="gramStart"/>
      <w:r w:rsidRPr="00301A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01A08">
        <w:rPr>
          <w:rFonts w:ascii="Times New Roman" w:hAnsi="Times New Roman" w:cs="Times New Roman"/>
          <w:sz w:val="24"/>
          <w:szCs w:val="24"/>
        </w:rPr>
        <w:t xml:space="preserve"> культурной и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социальной жизни;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элементы математического моделирования при решении исследовательских задач;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 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FD2657" w:rsidRPr="00301A08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 xml:space="preserve"> В результате изучения курса астрономии, с точки зрения формирования универсальных учебных действий в ходе освоения принципов учебно-исследовательской и проектной деятельности </w:t>
      </w:r>
      <w:r w:rsidRPr="00301A08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A08">
        <w:rPr>
          <w:rFonts w:ascii="Times New Roman" w:hAnsi="Times New Roman" w:cs="Times New Roman"/>
          <w:sz w:val="24"/>
          <w:szCs w:val="24"/>
        </w:rPr>
        <w:t>целью обеспечения продуктивного взаимовыгодного сотрудничества;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FD2657" w:rsidRPr="00301A08" w:rsidRDefault="00FD2657" w:rsidP="00FD26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A08">
        <w:rPr>
          <w:rFonts w:ascii="Times New Roman" w:hAnsi="Times New Roman" w:cs="Times New Roman"/>
          <w:sz w:val="24"/>
          <w:szCs w:val="24"/>
        </w:rPr>
        <w:cr/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CF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АСТРОНОМИИ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CF"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b/>
          <w:sz w:val="24"/>
          <w:szCs w:val="24"/>
        </w:rPr>
        <w:t>Введение в астрономию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97A">
        <w:rPr>
          <w:rFonts w:ascii="Times New Roman" w:hAnsi="Times New Roman" w:cs="Times New Roman"/>
          <w:b/>
          <w:sz w:val="24"/>
          <w:szCs w:val="24"/>
        </w:rPr>
        <w:t>(1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Строение и масштабы Вселенной, и современные наблюдения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акие тела заполняют Вселенную. Каковы их характерные размеры и расстояния между ними. Какие физические условия встречаются в них. Вселенная расширяется. Где и как работают самые крупные оптические телескопы. Как астрономы исследуют гамма-излучение Вселенной. Что увидели гравитационно-волновые и нейтринные телескопы.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5CF">
        <w:rPr>
          <w:rFonts w:ascii="Times New Roman" w:hAnsi="Times New Roman" w:cs="Times New Roman"/>
          <w:b/>
          <w:sz w:val="24"/>
          <w:szCs w:val="24"/>
        </w:rPr>
        <w:t>Астрометрия</w:t>
      </w:r>
      <w:r>
        <w:rPr>
          <w:rFonts w:ascii="Times New Roman" w:hAnsi="Times New Roman" w:cs="Times New Roman"/>
          <w:b/>
          <w:sz w:val="24"/>
          <w:szCs w:val="24"/>
        </w:rPr>
        <w:t xml:space="preserve"> (5ч)</w:t>
      </w:r>
      <w:r w:rsidRPr="0032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Звёздное небо и видимое движение небесных светил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акие звёзды входят в созвездия Ориона и Лебедя. Солнце движется по эклиптике. Планеты совершают петлеобразное движение. Небесные 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координаты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 Что такое небесный экватор и небесный меридиан. Как строят экваториальную систему небесных координат. Как строят горизонтальную систему небесных координат. Видимое движение планет и Солнца Петлеобразное движение планет, попятное и прямое движение планет. Эклиптика, зодиакальные созвездия. Неравномерное движение Солнца по эклиптике.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 xml:space="preserve">Движение Луны и затмения Фазы Луны и синодический месяц, условия наступления солнечного и лунного затмений. Почему происходят солнечные затмения. Сарос и предсказания затмений Время и календарь Звёздное и солнечное время, звёздный и тропический год. Устройство лунного и солнечного календаря, проблемы их согласования Юлианский и григорианский календари.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Небесная механика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(3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Гелиоцентрическая система мира 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 Законы Кеплера Открытие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И.Кеплером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 законов движения планет. Открытие закона Всемирного тяготения и обобщённые законы Кеплера. Определение масс небесных тел. Космические скорости Расчёты первой и второй космической скорости и их физический смысл. Полёт Ю.А. Гагарина вокруг Земли по круговой орбите. Межпланетные перелёты Понятие оптимальной траектории полёта к планете. Время полёта к планете и даты стартов.  Луна и её влияние на Землю Лунный рельеф и его природа. Приливное взаимодействие между Луной и Землёй. Удаление Луны от Земли и замедление вращения Земли. Прецессия земной оси и предварение равноденствий.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 xml:space="preserve">Строение солнечной </w:t>
      </w:r>
      <w:r w:rsidRPr="0013197A">
        <w:rPr>
          <w:rFonts w:ascii="Times New Roman" w:hAnsi="Times New Roman" w:cs="Times New Roman"/>
          <w:sz w:val="24"/>
          <w:szCs w:val="24"/>
        </w:rPr>
        <w:t>системы (7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Современные представления о Солнечной системе. Состав Солнечной системы. Планеты земной группы и планеты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 xml:space="preserve">гиганты, их принципиальные различия. Облако комет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Оорта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 и Пояс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Койпера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. Размеры тел солнечной системы. Планета Земля Форма и размеры Земли. Внутреннее строение Земли. Роль парникового эффекта в формировании климата Земли. Планеты земной группы Исследования Меркурия, Венеры и Марса, их схожесть с Землёй. Как парниковый эффект греет поверхность Земли и перегревает </w:t>
      </w:r>
      <w:r w:rsidRPr="003205CF">
        <w:rPr>
          <w:rFonts w:ascii="Times New Roman" w:hAnsi="Times New Roman" w:cs="Times New Roman"/>
          <w:sz w:val="24"/>
          <w:szCs w:val="24"/>
        </w:rPr>
        <w:lastRenderedPageBreak/>
        <w:t>атмосферу Венеры. Есть ли жизнь на Марсе. Эволюц</w:t>
      </w:r>
      <w:r>
        <w:rPr>
          <w:rFonts w:ascii="Times New Roman" w:hAnsi="Times New Roman" w:cs="Times New Roman"/>
          <w:sz w:val="24"/>
          <w:szCs w:val="24"/>
        </w:rPr>
        <w:t>ия орбит спутников Марса Фобоса</w:t>
      </w:r>
      <w:r w:rsidRPr="003205C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Деймоса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>. Планеты-гиганты Физические свойства Юпитера, Сатурна, Урана и Нептуна. Вулканичес</w:t>
      </w:r>
      <w:r>
        <w:rPr>
          <w:rFonts w:ascii="Times New Roman" w:hAnsi="Times New Roman" w:cs="Times New Roman"/>
          <w:sz w:val="24"/>
          <w:szCs w:val="24"/>
        </w:rPr>
        <w:t>кая деятельность на спутнике Юпи</w:t>
      </w:r>
      <w:r w:rsidRPr="003205CF">
        <w:rPr>
          <w:rFonts w:ascii="Times New Roman" w:hAnsi="Times New Roman" w:cs="Times New Roman"/>
          <w:sz w:val="24"/>
          <w:szCs w:val="24"/>
        </w:rPr>
        <w:t xml:space="preserve">тера Ио. Природа колец вокруг планет-гигантов. Планеты-карлики и их свойства. Малые тела Солнечной системы Природа и движение астероидов. Специфика движения групп астероидов Троянцев и Греков. Природа и движение комет. Пояс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Койпера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 и Облако комет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Оорта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. Природа метеоров и метеоритов. Метеоры и метеориты 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 Практическая астрофизика и физика Солнца </w:t>
      </w:r>
    </w:p>
    <w:p w:rsidR="00FD2657" w:rsidRPr="003205CF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Методы астрофизических исследований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(7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Устройство и характеристики телескопов рефракторов и рефлекторов. Устройство радиотелескопов, радиоинтерферометры. Солнце Основные характеристики Солнца. Определение массы, температуры и химического состава Солнца. Строение солнечной атм</w:t>
      </w:r>
      <w:r>
        <w:rPr>
          <w:rFonts w:ascii="Times New Roman" w:hAnsi="Times New Roman" w:cs="Times New Roman"/>
          <w:sz w:val="24"/>
          <w:szCs w:val="24"/>
        </w:rPr>
        <w:t xml:space="preserve">осферы. Солнечная активность и </w:t>
      </w:r>
      <w:r w:rsidRPr="003205CF">
        <w:rPr>
          <w:rFonts w:ascii="Times New Roman" w:hAnsi="Times New Roman" w:cs="Times New Roman"/>
          <w:sz w:val="24"/>
          <w:szCs w:val="24"/>
        </w:rPr>
        <w:t>её влияние на Землю и   биосферу. Внутреннее строение Солнца Теоретический расчёт температуры в центре Солнца. Ядерный источник энергии и термоядерные реакции синтеза гелия из водорода,  перенос энергии из центра Солнца наружу, конвективная зона. Нейтринный телескоп и наблюдения потока нейтрино от Солнца. Звёзды Основные характеристики звёзд 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«спектральный класс» — светимость звёзд, связь между массой и светимостью звёзд. Внутреннее строение звё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зд Стр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оение звезды главной последовательности. Строение звёзд красных гигантов и сверхгигантов. Белые карлики, нейтронные </w:t>
      </w:r>
      <w:r>
        <w:rPr>
          <w:rFonts w:ascii="Times New Roman" w:hAnsi="Times New Roman" w:cs="Times New Roman"/>
          <w:sz w:val="24"/>
          <w:szCs w:val="24"/>
        </w:rPr>
        <w:t xml:space="preserve">звёзды, пульсары и чёрные дыры </w:t>
      </w:r>
      <w:r w:rsidRPr="003205CF">
        <w:rPr>
          <w:rFonts w:ascii="Times New Roman" w:hAnsi="Times New Roman" w:cs="Times New Roman"/>
          <w:sz w:val="24"/>
          <w:szCs w:val="24"/>
        </w:rPr>
        <w:t xml:space="preserve">Строение звёзд белых карликов и предел на их массу — предел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Чандрасекара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>. Пульсары и нейтронные звёзды. П</w:t>
      </w:r>
      <w:r>
        <w:rPr>
          <w:rFonts w:ascii="Times New Roman" w:hAnsi="Times New Roman" w:cs="Times New Roman"/>
          <w:sz w:val="24"/>
          <w:szCs w:val="24"/>
        </w:rPr>
        <w:t xml:space="preserve">рирода чёрных дыр и </w:t>
      </w:r>
      <w:r w:rsidRPr="003205CF">
        <w:rPr>
          <w:rFonts w:ascii="Times New Roman" w:hAnsi="Times New Roman" w:cs="Times New Roman"/>
          <w:sz w:val="24"/>
          <w:szCs w:val="24"/>
        </w:rPr>
        <w:t xml:space="preserve">их  параметры. Двойные, кратные и переменные звёзды Наблюдения двойных и кратных звёзд. Затменно-переменные звёзды. Определение масс двойных звёзд. Пульсирующие переменные звёзды, кривые изменения блеска цефеид. Зависимость между светимостью и периодом пульсаций 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 цефеид. Цефеиды — маяки во Вселенной, по которым определяют расстояния до далёких скоплений и галактик. Новые и сверхновые звёзды 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с массой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Чандрасекара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звёзд. Эволюция звёзд: рождение, жизнь и смерть звёзд 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маломассивных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 звёзд, и гравитационный коллапс и взрыв с образованием нейтронной звезды или чёрной дыры массивной звезды. Определение возраста звёздных скоплений и отдельных звёзд и проверка теории эволюции звёзд.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Млечный Путь</w:t>
      </w:r>
      <w:r>
        <w:rPr>
          <w:rFonts w:ascii="Times New Roman" w:hAnsi="Times New Roman" w:cs="Times New Roman"/>
          <w:b/>
          <w:sz w:val="24"/>
          <w:szCs w:val="24"/>
        </w:rPr>
        <w:t xml:space="preserve"> –наша Галактика</w:t>
      </w:r>
      <w:r w:rsidRPr="0013197A">
        <w:rPr>
          <w:rFonts w:ascii="Times New Roman" w:hAnsi="Times New Roman" w:cs="Times New Roman"/>
          <w:b/>
          <w:sz w:val="24"/>
          <w:szCs w:val="24"/>
        </w:rPr>
        <w:t>. (3 ч)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197A">
        <w:rPr>
          <w:rFonts w:ascii="Times New Roman" w:hAnsi="Times New Roman" w:cs="Times New Roman"/>
          <w:sz w:val="24"/>
          <w:szCs w:val="24"/>
        </w:rPr>
        <w:t>Газ и пыль в Галактике</w:t>
      </w:r>
      <w:proofErr w:type="gramStart"/>
      <w:r w:rsidRPr="0013197A"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>ак образуются отражательные туманности. Почему с</w:t>
      </w:r>
      <w:r>
        <w:rPr>
          <w:rFonts w:ascii="Times New Roman" w:hAnsi="Times New Roman" w:cs="Times New Roman"/>
          <w:sz w:val="24"/>
          <w:szCs w:val="24"/>
        </w:rPr>
        <w:t>ветятся диффузные туманности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r w:rsidRPr="003205CF">
        <w:rPr>
          <w:rFonts w:ascii="Times New Roman" w:hAnsi="Times New Roman" w:cs="Times New Roman"/>
          <w:sz w:val="24"/>
          <w:szCs w:val="24"/>
        </w:rPr>
        <w:t xml:space="preserve"> концентрируются газовые и пылевые туманности в Галактике. Рассеянные и шаровые звёздные 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скопления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 Наблюдаемые свойства рассеянных звёздных скоплений. Наблюдаемые свойства шаровых звёздных скоплений. Распределение и характер движения скоплений в Галактике. Распределение звёзд, скоплений, газа и пыли в Галактике. 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сверхмассивной черной дыры. Расчёт параметров сверхмассивной чёрной дыры. Наблюдения космических лучей и их связь 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 взрывами сверхновых звёзд.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lastRenderedPageBreak/>
        <w:t>Галактики (3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>Как классифицировали галактики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  Закон Хаббла Вращение галактик и тёмная материя в них. Активные галактики и квазары Природа активности галактик, радиогалактики и взаимодействующие галактики. Необычные свойства квазаров, и</w:t>
      </w:r>
      <w:r>
        <w:rPr>
          <w:rFonts w:ascii="Times New Roman" w:hAnsi="Times New Roman" w:cs="Times New Roman"/>
          <w:sz w:val="24"/>
          <w:szCs w:val="24"/>
        </w:rPr>
        <w:t xml:space="preserve">х связь с </w:t>
      </w:r>
      <w:r w:rsidRPr="003205CF">
        <w:rPr>
          <w:rFonts w:ascii="Times New Roman" w:hAnsi="Times New Roman" w:cs="Times New Roman"/>
          <w:sz w:val="24"/>
          <w:szCs w:val="24"/>
        </w:rPr>
        <w:t xml:space="preserve">ядрами галактик </w:t>
      </w:r>
      <w:r>
        <w:rPr>
          <w:rFonts w:ascii="Times New Roman" w:hAnsi="Times New Roman" w:cs="Times New Roman"/>
          <w:sz w:val="24"/>
          <w:szCs w:val="24"/>
        </w:rPr>
        <w:t>и активностью чёрных дыр в них. Ск</w:t>
      </w:r>
      <w:r w:rsidRPr="003205CF">
        <w:rPr>
          <w:rFonts w:ascii="Times New Roman" w:hAnsi="Times New Roman" w:cs="Times New Roman"/>
          <w:sz w:val="24"/>
          <w:szCs w:val="24"/>
        </w:rPr>
        <w:t xml:space="preserve">опления 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галактик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 xml:space="preserve"> Наблюдаемые свойства скоплений галактик, рентгеновское излучение, температура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 галактик. </w:t>
      </w:r>
    </w:p>
    <w:p w:rsidR="00FD2657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Строение и эволюция Вселенной (2 ч)</w:t>
      </w:r>
      <w:r w:rsidRPr="003205CF">
        <w:rPr>
          <w:rFonts w:ascii="Times New Roman" w:hAnsi="Times New Roman" w:cs="Times New Roman"/>
          <w:sz w:val="24"/>
          <w:szCs w:val="24"/>
        </w:rPr>
        <w:t xml:space="preserve"> Конечность и бесконечность Вселенной — парадоксы классической космологии. Закон всемирного тяготения и представления о 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</w:t>
      </w:r>
      <w:proofErr w:type="gramStart"/>
      <w:r w:rsidRPr="003205CF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3205CF">
        <w:rPr>
          <w:rFonts w:ascii="Times New Roman" w:hAnsi="Times New Roman" w:cs="Times New Roman"/>
          <w:sz w:val="24"/>
          <w:szCs w:val="24"/>
        </w:rPr>
        <w:t>остранства Вселенной с распределением и движением материи в ней. Расширяющаяся Вселенная Связь средней плотности материи с законом расширения и геометрическими свойствами Вселенной. Евклидова и неевклидова геометрия Вселенной. Определение радиуса и возраста Вселенной. Модель «горячей Вселенной» и реликтовое излучения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 Вселенной от горячего и сверхплотно</w:t>
      </w:r>
      <w:r>
        <w:rPr>
          <w:rFonts w:ascii="Times New Roman" w:hAnsi="Times New Roman" w:cs="Times New Roman"/>
          <w:sz w:val="24"/>
          <w:szCs w:val="24"/>
        </w:rPr>
        <w:t xml:space="preserve">го состояния материи на ранних </w:t>
      </w:r>
      <w:r w:rsidRPr="003205CF">
        <w:rPr>
          <w:rFonts w:ascii="Times New Roman" w:hAnsi="Times New Roman" w:cs="Times New Roman"/>
          <w:sz w:val="24"/>
          <w:szCs w:val="24"/>
        </w:rPr>
        <w:t xml:space="preserve">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 </w:t>
      </w:r>
    </w:p>
    <w:p w:rsidR="00FD2657" w:rsidRPr="003205CF" w:rsidRDefault="00FD2657" w:rsidP="00FD2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97A">
        <w:rPr>
          <w:rFonts w:ascii="Times New Roman" w:hAnsi="Times New Roman" w:cs="Times New Roman"/>
          <w:b/>
          <w:sz w:val="24"/>
          <w:szCs w:val="24"/>
        </w:rPr>
        <w:t>Современные проблемы астрономии</w:t>
      </w:r>
      <w:r w:rsidRPr="003205CF">
        <w:rPr>
          <w:rFonts w:ascii="Times New Roman" w:hAnsi="Times New Roman" w:cs="Times New Roman"/>
          <w:sz w:val="24"/>
          <w:szCs w:val="24"/>
        </w:rPr>
        <w:t xml:space="preserve"> </w:t>
      </w:r>
      <w:r w:rsidRPr="0013197A">
        <w:rPr>
          <w:rFonts w:ascii="Times New Roman" w:hAnsi="Times New Roman" w:cs="Times New Roman"/>
          <w:b/>
          <w:sz w:val="24"/>
          <w:szCs w:val="24"/>
        </w:rPr>
        <w:t>(3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5CF">
        <w:rPr>
          <w:rFonts w:ascii="Times New Roman" w:hAnsi="Times New Roman" w:cs="Times New Roman"/>
          <w:sz w:val="24"/>
          <w:szCs w:val="24"/>
        </w:rPr>
        <w:t xml:space="preserve">Ускоренное расширение Вселенной и тёмная энергия 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её расширения.  Природа силы Всемирного отталкивания. Обнаружение планет возле других звёзд. Наблюдения за движением звёзд и определения масс невидимых спутников звёзд, возмущающих их прямолинейное движение. Методы обнаружения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экзопланет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. Оценка условий на поверхностях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экзопланет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. Поиск </w:t>
      </w:r>
      <w:proofErr w:type="spellStart"/>
      <w:r w:rsidRPr="003205CF">
        <w:rPr>
          <w:rFonts w:ascii="Times New Roman" w:hAnsi="Times New Roman" w:cs="Times New Roman"/>
          <w:sz w:val="24"/>
          <w:szCs w:val="24"/>
        </w:rPr>
        <w:t>экзопланет</w:t>
      </w:r>
      <w:proofErr w:type="spellEnd"/>
      <w:r w:rsidRPr="003205CF">
        <w:rPr>
          <w:rFonts w:ascii="Times New Roman" w:hAnsi="Times New Roman" w:cs="Times New Roman"/>
          <w:sz w:val="24"/>
          <w:szCs w:val="24"/>
        </w:rPr>
        <w:t xml:space="preserve"> с комфортными условиями для жизни на них. Поиски жизни и разума во Вселенной Развитие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 </w:t>
      </w:r>
    </w:p>
    <w:p w:rsidR="008721BD" w:rsidRPr="00301A08" w:rsidRDefault="008721BD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D61" w:rsidRPr="00FD2657" w:rsidRDefault="008721BD" w:rsidP="0087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657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по АСТРОНОМИИ  10-11 класс </w:t>
      </w:r>
    </w:p>
    <w:p w:rsidR="008721BD" w:rsidRDefault="00400D61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657">
        <w:rPr>
          <w:rFonts w:ascii="Times New Roman" w:hAnsi="Times New Roman" w:cs="Times New Roman"/>
          <w:sz w:val="24"/>
          <w:szCs w:val="24"/>
        </w:rPr>
        <w:t xml:space="preserve">УМК: </w:t>
      </w:r>
      <w:r w:rsidR="008721BD" w:rsidRPr="00FD2657">
        <w:rPr>
          <w:rFonts w:ascii="Times New Roman" w:hAnsi="Times New Roman" w:cs="Times New Roman"/>
          <w:sz w:val="24"/>
          <w:szCs w:val="24"/>
        </w:rPr>
        <w:t xml:space="preserve"> В.М. </w:t>
      </w:r>
      <w:proofErr w:type="spellStart"/>
      <w:r w:rsidR="008721BD" w:rsidRPr="00FD2657">
        <w:rPr>
          <w:rFonts w:ascii="Times New Roman" w:hAnsi="Times New Roman" w:cs="Times New Roman"/>
          <w:sz w:val="24"/>
          <w:szCs w:val="24"/>
        </w:rPr>
        <w:t>Чаругин</w:t>
      </w:r>
      <w:proofErr w:type="spellEnd"/>
      <w:r w:rsidR="008721BD" w:rsidRPr="00FD2657">
        <w:rPr>
          <w:rFonts w:ascii="Times New Roman" w:hAnsi="Times New Roman" w:cs="Times New Roman"/>
          <w:sz w:val="24"/>
          <w:szCs w:val="24"/>
        </w:rPr>
        <w:t xml:space="preserve">. Москва «Просвещение» 2018 </w:t>
      </w:r>
    </w:p>
    <w:p w:rsidR="00FD2657" w:rsidRPr="00FD2657" w:rsidRDefault="00FD2657" w:rsidP="0087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717"/>
        <w:gridCol w:w="6190"/>
        <w:gridCol w:w="577"/>
        <w:gridCol w:w="5183"/>
        <w:gridCol w:w="864"/>
        <w:gridCol w:w="972"/>
      </w:tblGrid>
      <w:tr w:rsidR="008721BD" w:rsidRPr="00301A08" w:rsidTr="00400D61">
        <w:trPr>
          <w:trHeight w:val="517"/>
        </w:trPr>
        <w:tc>
          <w:tcPr>
            <w:tcW w:w="247" w:type="pct"/>
            <w:vMerge w:val="restar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4" w:type="pct"/>
            <w:vMerge w:val="restar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урока</w:t>
            </w:r>
          </w:p>
        </w:tc>
        <w:tc>
          <w:tcPr>
            <w:tcW w:w="199" w:type="pct"/>
            <w:vMerge w:val="restart"/>
          </w:tcPr>
          <w:p w:rsidR="008721BD" w:rsidRPr="00301A08" w:rsidRDefault="00400D61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787" w:type="pct"/>
            <w:vMerge w:val="restar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633" w:type="pct"/>
            <w:gridSpan w:val="2"/>
            <w:shd w:val="clear" w:color="auto" w:fill="auto"/>
          </w:tcPr>
          <w:p w:rsidR="008721BD" w:rsidRPr="00301A08" w:rsidRDefault="008721BD" w:rsidP="008721BD">
            <w:pPr>
              <w:spacing w:after="200" w:line="240" w:lineRule="auto"/>
              <w:jc w:val="both"/>
            </w:pPr>
            <w:r>
              <w:t>Календарные сроки</w:t>
            </w:r>
          </w:p>
        </w:tc>
      </w:tr>
      <w:tr w:rsidR="008721BD" w:rsidRPr="00301A08" w:rsidTr="00400D61">
        <w:trPr>
          <w:trHeight w:val="428"/>
        </w:trPr>
        <w:tc>
          <w:tcPr>
            <w:tcW w:w="247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  <w:vMerge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</w:t>
            </w:r>
            <w:proofErr w:type="gramStart"/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proofErr w:type="gramEnd"/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Введение в предмет (1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D61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1. Введение в астрономию.   Астрономия – наука о космосе. Понятие Вселенной. Структуры и масштабы Вселе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нной. Далёкие глубины Вселенной.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1, 2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поведения в кабинете астрономии.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техники безопасности в ходе наблюдений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участие в обсуждении презентации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. Ф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ормирования навыков смыслового чтения на уроках астрономии.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2. Астрономия (5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2. Звёздное небо.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созвездие. Основные созвездия Северного полушария 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3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обучающихся умений построения и реализации новых знаний.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образовательного продукта (презентации, схемы, анимации, видео и пр.) с использованием электронных устройств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3. Небесные координаты Небесный экватор и небесный меридиан; горизонтальные, экваториальные координаты; кульминации светил. Горизонтальная система координат. 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4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координаты звезд и географических пунктов, что обусловлено сходством основных точек и кругов небесной сферы и земного глобуса.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задачи, находящиеся на стыке нескольких учебных </w:t>
            </w:r>
            <w:proofErr w:type="spell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дисцип</w:t>
            </w:r>
            <w:proofErr w:type="spellEnd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4. Ви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димое движение планет и Солнца.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Эклиптика, точка весеннего равноденствия, неравномерное  движение Солнца по эклиптике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5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ПКЗН: нахождение координат светил, </w:t>
            </w:r>
            <w:r w:rsidRPr="0030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указывают на небе положение основных кругов (небесного меридиана, экватора, эклиптики)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оценивают примерное угловое расстояние между объектами на небе.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5. </w:t>
            </w: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Движение Луны и затмения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Синодический месяц, узлы лунной орбиты, почему происходят затмения, Сарос и предсказания затмений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6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находить главный смысл по теме урока и составляют конспект по ключевым понятиям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6. Время и календарь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Солнечное и звёздное время, лунный и солнечный календарь, юлианский и григорианский календарь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7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ind w:left="-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87" w:type="pct"/>
          </w:tcPr>
          <w:p w:rsidR="008721BD" w:rsidRPr="00301A08" w:rsidRDefault="00400D61" w:rsidP="00400D61">
            <w:pPr>
              <w:spacing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Выделяют г</w:t>
            </w:r>
            <w:r w:rsidR="008721BD" w:rsidRPr="00301A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лавное  в тексте учебника, записывают в тетрадях, делают </w:t>
            </w:r>
            <w:proofErr w:type="gramStart"/>
            <w:r w:rsidR="008721BD" w:rsidRPr="00301A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схемы</w:t>
            </w:r>
            <w:proofErr w:type="gramEnd"/>
            <w:r w:rsidR="008721BD" w:rsidRPr="00301A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Учащиеся научатся:</w:t>
            </w:r>
            <w:r w:rsidR="008721BD"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слушать объяснение учителя.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3. Небесная механика (3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7. Система мира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Геоцентрическая и гелиоцентрическая система мира; объяснение петлеобразного движения планет; доказательства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Земли вокруг Солнца; годичный параллакс звёзд 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8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ответов на вопросы, проведение дискуссии, коллективное проектирование.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8. Законы Кеплера движения планет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Обобщённые законы Кеплера и определение масс небесных тел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9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задачи, применяя законы Кеплера, систематизируют и делают выводы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9. Космические скорости и межпланетные перелёты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 и вторая космические скорости; оптимальная полуэллиптическая орбита КА к планетам, время полёта к планете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10, 11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основных навыков и умений применять </w:t>
            </w:r>
            <w:proofErr w:type="gram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</w:t>
            </w:r>
            <w:proofErr w:type="gram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усвоенные на уроках физики при решении задач из курса астрономии.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4. Строение солнечной системы (7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10. Современные представления о строении и составе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Солнечной системы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отличиях планет земной группы и планет-гигантов; о планетах-карликах; малых телах; о поясе </w:t>
            </w:r>
            <w:proofErr w:type="spell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Койпера</w:t>
            </w:r>
            <w:proofErr w:type="spell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облаке комет </w:t>
            </w:r>
            <w:proofErr w:type="spell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Оорта</w:t>
            </w:r>
            <w:proofErr w:type="spell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12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учебника,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Домашний планетарий </w:t>
            </w:r>
            <w:proofErr w:type="spellStart"/>
            <w:r w:rsidRPr="0030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Stellarium</w:t>
            </w:r>
            <w:proofErr w:type="spellEnd"/>
            <w:r w:rsidRPr="0030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0.7.1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11. Планета Земля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Земли, внутреннее строение, атмосфера и влияние парникового эффекта на климат Земли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13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текст. Выделяют главное и записывают ключевые моменты в тетрадях.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12. Луна и её влияние на Землю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поверхности Луны; природа приливов и отливов на Земле и их влияние на движение Земли и Луны; процес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 земной оси и движение точки.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14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мыслительного процесса</w:t>
            </w:r>
            <w:r w:rsidRPr="00301A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Планирование собственного информационного пространства и астрономические исследования.</w:t>
            </w:r>
            <w:r w:rsidR="00400D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Лунный калькулятор </w:t>
            </w:r>
            <w:proofErr w:type="spellStart"/>
            <w:r w:rsidRPr="00301A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MoonCalc</w:t>
            </w:r>
            <w:proofErr w:type="spellEnd"/>
            <w:r w:rsidRPr="00301A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5.2 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13. Планеты земной группы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Физические свойства Меркурия, Марса и Венеры; исследования планет земной группы космическими аппаратами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15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оставляют план ответа по теме, у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чатся находить отличия и сходства, обоснования своих ответов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14. Планеты-гиганты.  Планеты-карлики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16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400D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формулировку закона Кеплера, решают задачи стр. 65</w:t>
            </w:r>
            <w:proofErr w:type="gramStart"/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01A08">
              <w:rPr>
                <w:rFonts w:ascii="Times New Roman" w:eastAsia="Calibri" w:hAnsi="Times New Roman" w:cs="Times New Roman"/>
                <w:sz w:val="24"/>
                <w:szCs w:val="24"/>
              </w:rPr>
              <w:t>писывают содержание совершаемых действий.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15. Малые тела Солнечной системы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природа астероидов и комет; пояс </w:t>
            </w:r>
            <w:proofErr w:type="spell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Койпера</w:t>
            </w:r>
            <w:proofErr w:type="spell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облако комет </w:t>
            </w:r>
            <w:proofErr w:type="spell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Оорта</w:t>
            </w:r>
            <w:proofErr w:type="spell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природа метеоров и метеоритов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17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основные операции над текстом (выделять главное, запоминать и увидеть отличия)</w:t>
            </w:r>
            <w:r w:rsidR="00400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по плану</w:t>
            </w:r>
            <w:proofErr w:type="gram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16. Современные представления о происхождении Солнечной системы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18</w:t>
            </w:r>
          </w:p>
        </w:tc>
        <w:tc>
          <w:tcPr>
            <w:tcW w:w="199" w:type="pct"/>
          </w:tcPr>
          <w:p w:rsidR="008721BD" w:rsidRPr="00301A08" w:rsidRDefault="00400D61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проводить простейшие астрономические наблюдения</w:t>
            </w:r>
          </w:p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" w:type="pct"/>
          </w:tcPr>
          <w:p w:rsidR="008721BD" w:rsidRPr="00301A08" w:rsidRDefault="009C5D0C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1BD" w:rsidRPr="00301A08" w:rsidTr="00400D61">
        <w:tc>
          <w:tcPr>
            <w:tcW w:w="24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Астрофизика и звёздная астрономия (7 ч)</w:t>
            </w:r>
          </w:p>
        </w:tc>
        <w:tc>
          <w:tcPr>
            <w:tcW w:w="199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8721BD" w:rsidRPr="00301A08" w:rsidRDefault="008721BD" w:rsidP="008721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17.1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17. Методы астрофизических исследований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 действия и устройство телескопов, рефракторов и рефлекторов; радиотелескопы и радиоинтерферометры 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 урока: Учебник, § 19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 знания из области физики и других предметов. Приводят свои примеры. Делают эскизы и схемы устройств. 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18. Солнце Определение основных характеристик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Солнца; строение солнечной атмосферы; законы излучения абсолютно </w:t>
            </w:r>
            <w:proofErr w:type="spell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</w:t>
            </w:r>
            <w:proofErr w:type="gramStart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</w:t>
            </w:r>
            <w:proofErr w:type="spellEnd"/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20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работать с таблицами, Сравнивают значения и решают задачи из ЕГЭ по физике (24-астрономия)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19. Внутреннее строение и источник энергии Солнца 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21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и вырабатывать практические навыки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с дополни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 источниками из Интернета.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 способы для решения проблемы.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20. Основные характеристики звёзд 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урока: Учебник, § 22–23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возможности работы с текстом учебника и таблицами.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21.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Белые карлики, нейтронные звёзды, чёрные дыры. Двойные, кратные и переменные звёзды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24-25;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темы, ставят цель и задачи, составления плана, осуществляют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быстрый поиск нужной информации по запросу из текста</w:t>
            </w:r>
          </w:p>
          <w:p w:rsidR="009C5D0C" w:rsidRPr="00301A08" w:rsidRDefault="00BD782E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i-3" w:history="1">
              <w:r w:rsidR="009C5D0C" w:rsidRPr="00301A08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http://spacegid.com/mezhzvezdnyiy-gaz.html#i-3</w:t>
              </w:r>
            </w:hyperlink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22.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Новые и сверхновые звёзды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Наблюдаемые проявления взрывов новых и сверхновых звёзд; свойства остатков взрывов сверхновых звёзд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26;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учащимися научной терминологии;  отрабатывать навыки рационального чтения, формируя на этой основе </w:t>
            </w:r>
            <w:proofErr w:type="spell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работы с книгой; анализу текста, учитывая содержание текста.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23.7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23.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звёзд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Жизнь звёзд различной массы и её отражение на диаграмме спектр-светимость; гравитационный коллапс и взрыв белого карлика в двойной системе из-за перетекания на него вещества звезды компаньона; гравитационный коллапс ядра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массивной звезды в конце её жизни. Оценка возраста звёздных скоплений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27;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диаграмму «Спектр-светимость», учатся определять возраст звездных скоплений.</w:t>
            </w:r>
          </w:p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Млечный путь (3 ч)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24.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Газ и пыль в Галактике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Наблюдаемые характеристики отражательных и диффузных туманностей; распределение их вблизи плоскости Галактики; спиральная структура Галактики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28;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материал по Интернету.</w:t>
            </w:r>
          </w:p>
          <w:p w:rsidR="009C5D0C" w:rsidRPr="00301A08" w:rsidRDefault="00BD782E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i-3" w:history="1">
              <w:r w:rsidR="009C5D0C" w:rsidRPr="00301A08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http://spacegid.com/mezhzvezdnyiy-gaz.html#i-3</w:t>
              </w:r>
            </w:hyperlink>
          </w:p>
          <w:p w:rsidR="009C5D0C" w:rsidRPr="00301A08" w:rsidRDefault="009C5D0C" w:rsidP="009C5D0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25.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Рассеянные и шаровые звёздные скопления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скоплений и их распределение в Галактике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29;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этапы эволюции звезд.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 схемы звездных скоплений (шаровых и рассеянных).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26.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Сверхмассивная чёрная дыра в центре Млечного пути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Наблюдение за движением звёзд в центре Галактики в инфракрасный телескоп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30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темы по сайту </w:t>
            </w:r>
            <w:hyperlink r:id="rId12" w:anchor="i-3" w:history="1">
              <w:r w:rsidRPr="00301A0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http://spacegid.com/mezhzvezdnyiy-gaz.html#i-3</w:t>
              </w:r>
            </w:hyperlink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(найти массу Галактики)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Галактики (3 ч)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27.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галактик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Типы галактик и их свойства; красное смещение и определение расстояний до галактик; закон Хаббла; вращение галактик и содержание тёмной материи в них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31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28.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галактики и квазары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Природа активности галактик; природа квазаров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32;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Выбирает тему проекта, ставит цель создания проекта, планирует этапы выполнения работы, занимается поиском необходимой информации, оформляет рез.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29.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Скопления галактик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Природа скоплений и роль тёмной материи в них; межгалактический газ и рентгеновское излучение от него; ячеистая структура распределения Галактик и скоплений во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33;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Ребенок выбирает тему проекта, ставит цель создания проекта, планирует этапы выполнения работы, занимается поиском необходимой информации, оформляет результаты работы в виде продукта, 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Глава 8. Строение и эволюция Вселенной (2 ч)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30.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Конечность и бесконечность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Связь закона Всемирного тяготения с представлениями о конечности и бесконечности Вселенной; фотометрический парадокс; необходимость общей теории относительности для построения модели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34, 35;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тему по учебнику, делают пометки в тетрадях, записывают главные понятия и формулы.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31.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Модель «Горячей Вселенной»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Связь средней плотности материи с законом расширения и геометрией Вселенной; радиус и возраст Вселенной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36;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 тему, решают задачи. Делают рефлексию.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Глава 9. Современные проблемы астрономии (3 ч)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32.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Ускоренное расширение Вселенной и темная энергия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Вклад тёмной материи в массу Вселенной; наблюдение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сверхновых звёзд в далёких галактиках и открытие ускоренного расширения Р</w:t>
            </w: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37;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самостоятельно находить нужную достоверную информацию из Интернета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33.2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33.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Обнаружение планет возле других звёзд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Невидимые спутники у звёзд;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 обнаружения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экзопланеты</w:t>
            </w:r>
            <w:proofErr w:type="spellEnd"/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с условиями благоприятными для жизни</w:t>
            </w:r>
          </w:p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>Ресурсы урока: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§ 38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знания, </w:t>
            </w: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из интернета. Составляют записи. Работа с инструментами для записи звука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34.3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 xml:space="preserve">Урок 34. </w:t>
            </w:r>
            <w:r w:rsidRPr="00301A08">
              <w:rPr>
                <w:rFonts w:ascii="Times New Roman" w:hAnsi="Times New Roman" w:cs="Times New Roman"/>
                <w:b/>
                <w:sz w:val="24"/>
                <w:szCs w:val="24"/>
              </w:rPr>
              <w:t>Поиск жизни и разума во Вселенной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существовании жизни во Вселенной; формула Дрейка и число цивилизаций в Галактике; поиск сигналов от внеземных цивилизаций и посылка сигналов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1A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Ресурсы урока: </w:t>
            </w:r>
            <w:r w:rsidRPr="00301A08">
              <w:rPr>
                <w:rFonts w:ascii="Times New Roman" w:hAnsi="Times New Roman" w:cs="Times New Roman"/>
                <w:sz w:val="24"/>
                <w:szCs w:val="24"/>
              </w:rPr>
              <w:t>Учебник § 39;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Применяют знания, самостоятельная коррекция умений </w:t>
            </w: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0C" w:rsidRPr="00301A08" w:rsidTr="00400D61">
        <w:tc>
          <w:tcPr>
            <w:tcW w:w="24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34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 (1 ч)</w:t>
            </w:r>
          </w:p>
        </w:tc>
        <w:tc>
          <w:tcPr>
            <w:tcW w:w="199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9C5D0C" w:rsidRPr="00301A08" w:rsidRDefault="009C5D0C" w:rsidP="009C5D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21BD" w:rsidRPr="00301A08" w:rsidRDefault="008721BD" w:rsidP="00872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860" w:rsidRDefault="005C3860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Формы и средства контроля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lastRenderedPageBreak/>
        <w:t xml:space="preserve">Общее количество практических работ, проводимых при  изучении различных  тем 8: 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№1 «Изучение видимого звездного неба»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работа №2 «Определение экваториальных (горизонтальных) координат светил звездного неба»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№3 «Определение максимальной разницы времени для школьного двора и классной комнаты»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>Практическая  работа №4 «Определение географической широт</w:t>
      </w:r>
      <w:proofErr w:type="gramStart"/>
      <w:r w:rsidRPr="00F41CFB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F41CFB">
        <w:rPr>
          <w:rFonts w:ascii="Times New Roman" w:hAnsi="Times New Roman" w:cs="Times New Roman"/>
          <w:sz w:val="24"/>
          <w:szCs w:val="24"/>
        </w:rPr>
        <w:t xml:space="preserve">долготы) местности при помощи солнечных часов»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№5 « Определение географической широты местности по высоте Полярной звезды 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№6 «Определение чисел Вольфа на основе наблюдения в телескоп или по снимкам Солнца»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Практическая  работа №7 «Определение параметров звезд  с помощью диаграммы </w:t>
      </w:r>
      <w:proofErr w:type="spellStart"/>
      <w:r w:rsidRPr="00F41CFB">
        <w:rPr>
          <w:rFonts w:ascii="Times New Roman" w:hAnsi="Times New Roman" w:cs="Times New Roman"/>
          <w:sz w:val="24"/>
          <w:szCs w:val="24"/>
        </w:rPr>
        <w:t>Герцшпрунга</w:t>
      </w:r>
      <w:proofErr w:type="spellEnd"/>
      <w:r w:rsidRPr="00F41CFB">
        <w:rPr>
          <w:rFonts w:ascii="Times New Roman" w:hAnsi="Times New Roman" w:cs="Times New Roman"/>
          <w:sz w:val="24"/>
          <w:szCs w:val="24"/>
        </w:rPr>
        <w:t xml:space="preserve">  - Рассела»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>Практическая работа №8 «Определение количест</w:t>
      </w:r>
      <w:r>
        <w:rPr>
          <w:rFonts w:ascii="Times New Roman" w:hAnsi="Times New Roman" w:cs="Times New Roman"/>
          <w:sz w:val="24"/>
          <w:szCs w:val="24"/>
        </w:rPr>
        <w:t>ва солнечной энергии, падающей</w:t>
      </w:r>
      <w:r w:rsidRPr="00F41CFB">
        <w:rPr>
          <w:rFonts w:ascii="Times New Roman" w:hAnsi="Times New Roman" w:cs="Times New Roman"/>
          <w:sz w:val="24"/>
          <w:szCs w:val="24"/>
        </w:rPr>
        <w:t xml:space="preserve"> на поверхность школьного двора»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Общее количество контрольных работ, проводимых после изучения  различных тем 5: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>Контрольная работа №1 по теме «</w:t>
      </w:r>
      <w:r>
        <w:rPr>
          <w:rFonts w:ascii="Times New Roman" w:hAnsi="Times New Roman" w:cs="Times New Roman"/>
          <w:sz w:val="24"/>
          <w:szCs w:val="24"/>
        </w:rPr>
        <w:t>Астрометрия</w:t>
      </w:r>
      <w:r w:rsidRPr="00F41CF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Контрольная работа №2 </w:t>
      </w:r>
      <w:r>
        <w:rPr>
          <w:rFonts w:ascii="Times New Roman" w:hAnsi="Times New Roman" w:cs="Times New Roman"/>
          <w:sz w:val="24"/>
          <w:szCs w:val="24"/>
        </w:rPr>
        <w:t>по теме «Небесная механика»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№3 </w:t>
      </w:r>
      <w:r w:rsidRPr="00F41CFB">
        <w:rPr>
          <w:rFonts w:ascii="Times New Roman" w:hAnsi="Times New Roman" w:cs="Times New Roman"/>
          <w:sz w:val="24"/>
          <w:szCs w:val="24"/>
        </w:rPr>
        <w:t xml:space="preserve">по теме «Строение Солнечной системы»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№4</w:t>
      </w:r>
      <w:r w:rsidRPr="00F41CFB">
        <w:rPr>
          <w:rFonts w:ascii="Times New Roman" w:hAnsi="Times New Roman" w:cs="Times New Roman"/>
          <w:sz w:val="24"/>
          <w:szCs w:val="24"/>
        </w:rPr>
        <w:t xml:space="preserve"> по теме «</w:t>
      </w:r>
      <w:r>
        <w:rPr>
          <w:rFonts w:ascii="Times New Roman" w:hAnsi="Times New Roman" w:cs="Times New Roman"/>
          <w:sz w:val="24"/>
          <w:szCs w:val="24"/>
        </w:rPr>
        <w:t>Астрофизика</w:t>
      </w:r>
      <w:r w:rsidRPr="00F41CF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1CFB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Контрольная работа №5 по теме «Строение и эволюция Вселенной» </w:t>
      </w:r>
    </w:p>
    <w:p w:rsidR="00807E5A" w:rsidRPr="00F41CFB" w:rsidRDefault="00F41CFB" w:rsidP="00F41C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FB">
        <w:rPr>
          <w:rFonts w:ascii="Times New Roman" w:hAnsi="Times New Roman" w:cs="Times New Roman"/>
          <w:sz w:val="24"/>
          <w:szCs w:val="24"/>
        </w:rPr>
        <w:t xml:space="preserve">     Кроме того, в ходе изучения данного курса  астрономии проводятся тестовые и самостоятельные работы, занимающие  небольшую часть урока  (от 10 до  20 минут).</w:t>
      </w:r>
    </w:p>
    <w:sectPr w:rsidR="00807E5A" w:rsidRPr="00F41CFB" w:rsidSect="008721BD">
      <w:footerReference w:type="default" r:id="rId13"/>
      <w:type w:val="continuous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82E" w:rsidRDefault="00BD782E" w:rsidP="008721BD">
      <w:pPr>
        <w:spacing w:after="0" w:line="240" w:lineRule="auto"/>
      </w:pPr>
      <w:r>
        <w:separator/>
      </w:r>
    </w:p>
  </w:endnote>
  <w:endnote w:type="continuationSeparator" w:id="0">
    <w:p w:rsidR="00BD782E" w:rsidRDefault="00BD782E" w:rsidP="0087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08805"/>
      <w:docPartObj>
        <w:docPartGallery w:val="Page Numbers (Bottom of Page)"/>
        <w:docPartUnique/>
      </w:docPartObj>
    </w:sdtPr>
    <w:sdtEndPr/>
    <w:sdtContent>
      <w:p w:rsidR="008721BD" w:rsidRDefault="00582078">
        <w:pPr>
          <w:pStyle w:val="a8"/>
          <w:jc w:val="right"/>
        </w:pPr>
        <w:r>
          <w:fldChar w:fldCharType="begin"/>
        </w:r>
        <w:r w:rsidR="008721BD">
          <w:instrText>PAGE   \* MERGEFORMAT</w:instrText>
        </w:r>
        <w:r>
          <w:fldChar w:fldCharType="separate"/>
        </w:r>
        <w:r w:rsidR="007A7A6B">
          <w:rPr>
            <w:noProof/>
          </w:rPr>
          <w:t>2</w:t>
        </w:r>
        <w:r>
          <w:fldChar w:fldCharType="end"/>
        </w:r>
      </w:p>
    </w:sdtContent>
  </w:sdt>
  <w:p w:rsidR="008721BD" w:rsidRDefault="008721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82E" w:rsidRDefault="00BD782E" w:rsidP="008721BD">
      <w:pPr>
        <w:spacing w:after="0" w:line="240" w:lineRule="auto"/>
      </w:pPr>
      <w:r>
        <w:separator/>
      </w:r>
    </w:p>
  </w:footnote>
  <w:footnote w:type="continuationSeparator" w:id="0">
    <w:p w:rsidR="00BD782E" w:rsidRDefault="00BD782E" w:rsidP="00872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027C"/>
    <w:multiLevelType w:val="multilevel"/>
    <w:tmpl w:val="105A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F31FE"/>
    <w:multiLevelType w:val="multilevel"/>
    <w:tmpl w:val="1998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82504"/>
    <w:multiLevelType w:val="hybridMultilevel"/>
    <w:tmpl w:val="A5B0F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317D"/>
    <w:multiLevelType w:val="hybridMultilevel"/>
    <w:tmpl w:val="8D9C0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E4825"/>
    <w:multiLevelType w:val="hybridMultilevel"/>
    <w:tmpl w:val="0C649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839AF"/>
    <w:multiLevelType w:val="hybridMultilevel"/>
    <w:tmpl w:val="55201DBA"/>
    <w:lvl w:ilvl="0" w:tplc="0F5CB75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BD"/>
    <w:rsid w:val="000A417C"/>
    <w:rsid w:val="001B31C2"/>
    <w:rsid w:val="0028179B"/>
    <w:rsid w:val="00400D61"/>
    <w:rsid w:val="00426544"/>
    <w:rsid w:val="00582078"/>
    <w:rsid w:val="005C3860"/>
    <w:rsid w:val="006D6A10"/>
    <w:rsid w:val="00707083"/>
    <w:rsid w:val="007653D4"/>
    <w:rsid w:val="007A7A6B"/>
    <w:rsid w:val="00807E5A"/>
    <w:rsid w:val="008721BD"/>
    <w:rsid w:val="009C5D0C"/>
    <w:rsid w:val="009C71A6"/>
    <w:rsid w:val="00B137C5"/>
    <w:rsid w:val="00BD782E"/>
    <w:rsid w:val="00C115E9"/>
    <w:rsid w:val="00C11BB5"/>
    <w:rsid w:val="00C4578F"/>
    <w:rsid w:val="00D75203"/>
    <w:rsid w:val="00E8206E"/>
    <w:rsid w:val="00F0043F"/>
    <w:rsid w:val="00F41CFB"/>
    <w:rsid w:val="00FD2657"/>
    <w:rsid w:val="00FF3F43"/>
    <w:rsid w:val="00F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1BD"/>
    <w:pPr>
      <w:ind w:left="720"/>
      <w:contextualSpacing/>
    </w:pPr>
  </w:style>
  <w:style w:type="table" w:styleId="a4">
    <w:name w:val="Table Grid"/>
    <w:basedOn w:val="a1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7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1BD"/>
  </w:style>
  <w:style w:type="paragraph" w:styleId="a8">
    <w:name w:val="footer"/>
    <w:basedOn w:val="a"/>
    <w:link w:val="a9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1BD"/>
  </w:style>
  <w:style w:type="character" w:styleId="aa">
    <w:name w:val="Hyperlink"/>
    <w:basedOn w:val="a0"/>
    <w:uiPriority w:val="99"/>
    <w:unhideWhenUsed/>
    <w:rsid w:val="008721B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4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1BD"/>
    <w:pPr>
      <w:ind w:left="720"/>
      <w:contextualSpacing/>
    </w:pPr>
  </w:style>
  <w:style w:type="table" w:styleId="a4">
    <w:name w:val="Table Grid"/>
    <w:basedOn w:val="a1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872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7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1BD"/>
  </w:style>
  <w:style w:type="paragraph" w:styleId="a8">
    <w:name w:val="footer"/>
    <w:basedOn w:val="a"/>
    <w:link w:val="a9"/>
    <w:uiPriority w:val="99"/>
    <w:unhideWhenUsed/>
    <w:rsid w:val="0087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1BD"/>
  </w:style>
  <w:style w:type="character" w:styleId="aa">
    <w:name w:val="Hyperlink"/>
    <w:basedOn w:val="a0"/>
    <w:uiPriority w:val="99"/>
    <w:unhideWhenUsed/>
    <w:rsid w:val="008721B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4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pacegid.com/mezhzvezdnyiy-gaz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pacegid.com/mezhzvezdnyiy-gaz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pacegid.com/mezhzvezdnyiy-gaz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62893-4687-4400-A5BB-CF4DF3DE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5953</Words>
  <Characters>33933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2023-09-25T18:07:00Z</dcterms:created>
  <dcterms:modified xsi:type="dcterms:W3CDTF">2023-09-25T18:07:00Z</dcterms:modified>
</cp:coreProperties>
</file>